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3422E" w:rsidRPr="003F0E0A" w:rsidRDefault="00A3422E" w:rsidP="00A3422E">
      <w:pPr>
        <w:spacing w:line="360" w:lineRule="auto"/>
        <w:jc w:val="left"/>
        <w:rPr>
          <w:rFonts w:asciiTheme="majorEastAsia" w:eastAsiaTheme="majorEastAsia" w:hAnsiTheme="majorEastAsia"/>
          <w:sz w:val="32"/>
          <w:szCs w:val="32"/>
        </w:rPr>
      </w:pPr>
      <w:r w:rsidRPr="003F0E0A">
        <w:rPr>
          <w:rFonts w:asciiTheme="majorEastAsia" w:eastAsiaTheme="majorEastAsia" w:hAnsiTheme="majorEastAsia" w:hint="eastAsia"/>
          <w:sz w:val="32"/>
          <w:szCs w:val="32"/>
        </w:rPr>
        <w:t>附</w:t>
      </w:r>
      <w:r w:rsidRPr="003F0E0A">
        <w:rPr>
          <w:rFonts w:asciiTheme="majorEastAsia" w:eastAsiaTheme="majorEastAsia" w:hAnsiTheme="majorEastAsia"/>
          <w:sz w:val="32"/>
          <w:szCs w:val="32"/>
        </w:rPr>
        <w:t>件：</w:t>
      </w:r>
      <w:bookmarkStart w:id="0" w:name="_GoBack"/>
      <w:bookmarkEnd w:id="0"/>
    </w:p>
    <w:p w:rsidR="00A3422E" w:rsidRPr="003F0E0A" w:rsidRDefault="00A3422E" w:rsidP="003F0E0A">
      <w:pPr>
        <w:spacing w:line="360" w:lineRule="auto"/>
        <w:jc w:val="center"/>
        <w:rPr>
          <w:rFonts w:asciiTheme="majorEastAsia" w:eastAsiaTheme="majorEastAsia" w:hAnsiTheme="majorEastAsia"/>
          <w:sz w:val="36"/>
          <w:szCs w:val="36"/>
        </w:rPr>
      </w:pPr>
      <w:r w:rsidRPr="003F0E0A">
        <w:rPr>
          <w:rFonts w:asciiTheme="majorEastAsia" w:eastAsiaTheme="majorEastAsia" w:hAnsiTheme="majorEastAsia" w:hint="eastAsia"/>
          <w:sz w:val="36"/>
          <w:szCs w:val="36"/>
        </w:rPr>
        <w:t>2018年</w:t>
      </w:r>
      <w:r w:rsidRPr="003F0E0A">
        <w:rPr>
          <w:rFonts w:asciiTheme="majorEastAsia" w:eastAsiaTheme="majorEastAsia" w:hAnsiTheme="majorEastAsia"/>
          <w:sz w:val="36"/>
          <w:szCs w:val="36"/>
        </w:rPr>
        <w:t>第三季度</w:t>
      </w:r>
      <w:r w:rsidRPr="003F0E0A">
        <w:rPr>
          <w:rFonts w:asciiTheme="majorEastAsia" w:eastAsiaTheme="majorEastAsia" w:hAnsiTheme="majorEastAsia" w:hint="eastAsia"/>
          <w:sz w:val="36"/>
          <w:szCs w:val="36"/>
        </w:rPr>
        <w:t>团体标准项目计划汇总表</w:t>
      </w:r>
    </w:p>
    <w:tbl>
      <w:tblPr>
        <w:tblW w:w="14061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1996"/>
        <w:gridCol w:w="3102"/>
        <w:gridCol w:w="1134"/>
        <w:gridCol w:w="1560"/>
        <w:gridCol w:w="2976"/>
        <w:gridCol w:w="1843"/>
        <w:gridCol w:w="1450"/>
      </w:tblGrid>
      <w:tr w:rsidR="007474DC" w:rsidRPr="00A3422E" w:rsidTr="00381EAD">
        <w:trPr>
          <w:trHeight w:val="471"/>
          <w:jc w:val="center"/>
        </w:trPr>
        <w:tc>
          <w:tcPr>
            <w:tcW w:w="1996" w:type="dxa"/>
            <w:vAlign w:val="center"/>
          </w:tcPr>
          <w:p w:rsidR="007474DC" w:rsidRPr="00A3422E" w:rsidRDefault="007474DC" w:rsidP="00D65207">
            <w:pPr>
              <w:spacing w:line="360" w:lineRule="auto"/>
              <w:jc w:val="center"/>
              <w:rPr>
                <w:rFonts w:ascii="仿宋" w:eastAsia="仿宋" w:hAnsi="仿宋"/>
                <w:caps/>
                <w:sz w:val="30"/>
                <w:szCs w:val="30"/>
              </w:rPr>
            </w:pPr>
            <w:r>
              <w:rPr>
                <w:rFonts w:ascii="仿宋" w:eastAsia="仿宋" w:hAnsi="仿宋" w:hint="eastAsia"/>
                <w:caps/>
                <w:sz w:val="30"/>
                <w:szCs w:val="30"/>
              </w:rPr>
              <w:t>项</w:t>
            </w:r>
            <w:r>
              <w:rPr>
                <w:rFonts w:ascii="仿宋" w:eastAsia="仿宋" w:hAnsi="仿宋"/>
                <w:caps/>
                <w:sz w:val="30"/>
                <w:szCs w:val="30"/>
              </w:rPr>
              <w:t>目计划</w:t>
            </w:r>
            <w:r w:rsidRPr="00A3422E">
              <w:rPr>
                <w:rFonts w:ascii="仿宋" w:eastAsia="仿宋" w:hAnsi="仿宋" w:hint="eastAsia"/>
                <w:caps/>
                <w:sz w:val="30"/>
                <w:szCs w:val="30"/>
              </w:rPr>
              <w:t>号</w:t>
            </w:r>
          </w:p>
        </w:tc>
        <w:tc>
          <w:tcPr>
            <w:tcW w:w="3102" w:type="dxa"/>
            <w:vAlign w:val="center"/>
          </w:tcPr>
          <w:p w:rsidR="007474DC" w:rsidRPr="00A3422E" w:rsidRDefault="007474DC" w:rsidP="00D65207">
            <w:pPr>
              <w:spacing w:line="360" w:lineRule="auto"/>
              <w:jc w:val="center"/>
              <w:rPr>
                <w:rFonts w:ascii="仿宋" w:eastAsia="仿宋" w:hAnsi="仿宋"/>
                <w:caps/>
                <w:sz w:val="30"/>
                <w:szCs w:val="30"/>
              </w:rPr>
            </w:pPr>
            <w:r w:rsidRPr="00A3422E">
              <w:rPr>
                <w:rFonts w:ascii="仿宋" w:eastAsia="仿宋" w:hAnsi="仿宋" w:hint="eastAsia"/>
                <w:caps/>
                <w:sz w:val="30"/>
                <w:szCs w:val="30"/>
              </w:rPr>
              <w:t>标准项目名称</w:t>
            </w:r>
          </w:p>
        </w:tc>
        <w:tc>
          <w:tcPr>
            <w:tcW w:w="1134" w:type="dxa"/>
            <w:vAlign w:val="center"/>
          </w:tcPr>
          <w:p w:rsidR="007474DC" w:rsidRPr="00A3422E" w:rsidRDefault="007474DC" w:rsidP="00D65207">
            <w:pPr>
              <w:jc w:val="center"/>
              <w:rPr>
                <w:rFonts w:ascii="仿宋" w:eastAsia="仿宋" w:hAnsi="仿宋"/>
                <w:caps/>
                <w:sz w:val="30"/>
                <w:szCs w:val="30"/>
              </w:rPr>
            </w:pPr>
            <w:r w:rsidRPr="00A3422E">
              <w:rPr>
                <w:rFonts w:ascii="仿宋" w:eastAsia="仿宋" w:hAnsi="仿宋" w:hint="eastAsia"/>
                <w:caps/>
                <w:sz w:val="30"/>
                <w:szCs w:val="30"/>
              </w:rPr>
              <w:t>制定</w:t>
            </w:r>
            <w:r w:rsidRPr="00A3422E">
              <w:rPr>
                <w:rFonts w:ascii="仿宋" w:eastAsia="仿宋" w:hAnsi="仿宋"/>
                <w:caps/>
                <w:sz w:val="30"/>
                <w:szCs w:val="30"/>
              </w:rPr>
              <w:t>/修订</w:t>
            </w:r>
          </w:p>
        </w:tc>
        <w:tc>
          <w:tcPr>
            <w:tcW w:w="1560" w:type="dxa"/>
            <w:vAlign w:val="center"/>
          </w:tcPr>
          <w:p w:rsidR="007474DC" w:rsidRPr="00A3422E" w:rsidRDefault="007474DC" w:rsidP="00D65207">
            <w:pPr>
              <w:spacing w:line="360" w:lineRule="auto"/>
              <w:jc w:val="center"/>
              <w:rPr>
                <w:rFonts w:ascii="仿宋" w:eastAsia="仿宋" w:hAnsi="仿宋"/>
                <w:caps/>
                <w:sz w:val="30"/>
                <w:szCs w:val="30"/>
              </w:rPr>
            </w:pPr>
            <w:r w:rsidRPr="00A3422E">
              <w:rPr>
                <w:rFonts w:ascii="仿宋" w:eastAsia="仿宋" w:hAnsi="仿宋" w:hint="eastAsia"/>
                <w:caps/>
                <w:sz w:val="30"/>
                <w:szCs w:val="30"/>
              </w:rPr>
              <w:t>完</w:t>
            </w:r>
            <w:r w:rsidRPr="00A3422E">
              <w:rPr>
                <w:rFonts w:ascii="仿宋" w:eastAsia="仿宋" w:hAnsi="仿宋"/>
                <w:caps/>
                <w:sz w:val="30"/>
                <w:szCs w:val="30"/>
              </w:rPr>
              <w:t>成时间</w:t>
            </w:r>
          </w:p>
        </w:tc>
        <w:tc>
          <w:tcPr>
            <w:tcW w:w="2976" w:type="dxa"/>
            <w:vAlign w:val="center"/>
          </w:tcPr>
          <w:p w:rsidR="007474DC" w:rsidRPr="00A3422E" w:rsidRDefault="00203B15" w:rsidP="00203B15">
            <w:pPr>
              <w:spacing w:line="360" w:lineRule="auto"/>
              <w:jc w:val="center"/>
              <w:rPr>
                <w:rFonts w:ascii="仿宋" w:eastAsia="仿宋" w:hAnsi="仿宋"/>
                <w:caps/>
                <w:sz w:val="30"/>
                <w:szCs w:val="30"/>
              </w:rPr>
            </w:pPr>
            <w:r>
              <w:rPr>
                <w:rFonts w:ascii="仿宋" w:eastAsia="仿宋" w:hAnsi="仿宋" w:hint="eastAsia"/>
                <w:caps/>
                <w:sz w:val="30"/>
                <w:szCs w:val="30"/>
              </w:rPr>
              <w:t>提出</w:t>
            </w:r>
            <w:r w:rsidR="007474DC">
              <w:rPr>
                <w:rFonts w:ascii="仿宋" w:eastAsia="仿宋" w:hAnsi="仿宋"/>
                <w:caps/>
                <w:sz w:val="30"/>
                <w:szCs w:val="30"/>
              </w:rPr>
              <w:t>单位</w:t>
            </w:r>
            <w:r>
              <w:rPr>
                <w:rFonts w:ascii="仿宋" w:eastAsia="仿宋" w:hAnsi="仿宋" w:hint="eastAsia"/>
                <w:caps/>
                <w:sz w:val="30"/>
                <w:szCs w:val="30"/>
              </w:rPr>
              <w:t>或</w:t>
            </w:r>
            <w:r>
              <w:rPr>
                <w:rFonts w:ascii="仿宋" w:eastAsia="仿宋" w:hAnsi="仿宋"/>
                <w:caps/>
                <w:sz w:val="30"/>
                <w:szCs w:val="30"/>
              </w:rPr>
              <w:t>部门</w:t>
            </w:r>
          </w:p>
        </w:tc>
        <w:tc>
          <w:tcPr>
            <w:tcW w:w="1843" w:type="dxa"/>
            <w:vAlign w:val="center"/>
          </w:tcPr>
          <w:p w:rsidR="007474DC" w:rsidRPr="00A3422E" w:rsidRDefault="007474DC" w:rsidP="00D65207">
            <w:pPr>
              <w:jc w:val="center"/>
              <w:rPr>
                <w:rFonts w:ascii="仿宋" w:eastAsia="仿宋" w:hAnsi="仿宋"/>
                <w:caps/>
                <w:sz w:val="30"/>
                <w:szCs w:val="30"/>
              </w:rPr>
            </w:pPr>
            <w:r w:rsidRPr="00A3422E">
              <w:rPr>
                <w:rFonts w:ascii="仿宋" w:eastAsia="仿宋" w:hAnsi="仿宋" w:hint="eastAsia"/>
                <w:caps/>
                <w:sz w:val="30"/>
                <w:szCs w:val="30"/>
              </w:rPr>
              <w:t>修订标准号和年代号</w:t>
            </w:r>
          </w:p>
        </w:tc>
        <w:tc>
          <w:tcPr>
            <w:tcW w:w="1450" w:type="dxa"/>
            <w:vAlign w:val="center"/>
          </w:tcPr>
          <w:p w:rsidR="007474DC" w:rsidRPr="00A3422E" w:rsidRDefault="007474DC" w:rsidP="00D65207">
            <w:pPr>
              <w:spacing w:line="360" w:lineRule="auto"/>
              <w:jc w:val="center"/>
              <w:rPr>
                <w:rFonts w:ascii="仿宋" w:eastAsia="仿宋" w:hAnsi="仿宋"/>
                <w:caps/>
                <w:sz w:val="30"/>
                <w:szCs w:val="30"/>
              </w:rPr>
            </w:pPr>
            <w:r w:rsidRPr="00A3422E">
              <w:rPr>
                <w:rFonts w:ascii="仿宋" w:eastAsia="仿宋" w:hAnsi="仿宋" w:hint="eastAsia"/>
                <w:caps/>
                <w:sz w:val="30"/>
                <w:szCs w:val="30"/>
              </w:rPr>
              <w:t>备注</w:t>
            </w:r>
          </w:p>
        </w:tc>
      </w:tr>
      <w:tr w:rsidR="007474DC" w:rsidRPr="00A3422E" w:rsidTr="00381EAD">
        <w:trPr>
          <w:trHeight w:val="565"/>
          <w:jc w:val="center"/>
        </w:trPr>
        <w:tc>
          <w:tcPr>
            <w:tcW w:w="1996" w:type="dxa"/>
          </w:tcPr>
          <w:p w:rsidR="007474DC" w:rsidRPr="00A3422E" w:rsidRDefault="00D67F35" w:rsidP="003F0E0A">
            <w:pPr>
              <w:spacing w:line="360" w:lineRule="auto"/>
              <w:rPr>
                <w:rFonts w:ascii="仿宋" w:eastAsia="仿宋" w:hAnsi="仿宋"/>
                <w:sz w:val="30"/>
                <w:szCs w:val="30"/>
              </w:rPr>
            </w:pPr>
            <w:r>
              <w:rPr>
                <w:rFonts w:ascii="仿宋" w:eastAsia="仿宋" w:hAnsi="仿宋" w:hint="eastAsia"/>
                <w:sz w:val="30"/>
                <w:szCs w:val="30"/>
              </w:rPr>
              <w:t>2018-</w:t>
            </w:r>
            <w:r w:rsidR="003F0E0A">
              <w:rPr>
                <w:rFonts w:ascii="仿宋" w:eastAsia="仿宋" w:hAnsi="仿宋"/>
                <w:sz w:val="30"/>
                <w:szCs w:val="30"/>
              </w:rPr>
              <w:t>TB-01</w:t>
            </w:r>
          </w:p>
        </w:tc>
        <w:tc>
          <w:tcPr>
            <w:tcW w:w="31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474DC" w:rsidRPr="003F0E0A" w:rsidRDefault="00DD07C7" w:rsidP="00A3422E">
            <w:pPr>
              <w:widowControl/>
              <w:jc w:val="center"/>
              <w:rPr>
                <w:rFonts w:ascii="仿宋" w:eastAsia="仿宋" w:hAnsi="仿宋"/>
                <w:bCs/>
                <w:color w:val="000000"/>
                <w:sz w:val="30"/>
                <w:szCs w:val="30"/>
              </w:rPr>
            </w:pPr>
            <w:r>
              <w:rPr>
                <w:rFonts w:ascii="仿宋" w:eastAsia="仿宋" w:hAnsi="仿宋" w:hint="eastAsia"/>
                <w:bCs/>
                <w:color w:val="000000"/>
                <w:sz w:val="30"/>
                <w:szCs w:val="30"/>
              </w:rPr>
              <w:t>二手车网上交易及服务</w:t>
            </w:r>
            <w:r w:rsidR="007474DC" w:rsidRPr="003F0E0A">
              <w:rPr>
                <w:rFonts w:ascii="仿宋" w:eastAsia="仿宋" w:hAnsi="仿宋" w:hint="eastAsia"/>
                <w:bCs/>
                <w:color w:val="000000"/>
                <w:sz w:val="30"/>
                <w:szCs w:val="30"/>
              </w:rPr>
              <w:t>规范</w:t>
            </w:r>
          </w:p>
        </w:tc>
        <w:tc>
          <w:tcPr>
            <w:tcW w:w="1134" w:type="dxa"/>
          </w:tcPr>
          <w:p w:rsidR="007474DC" w:rsidRPr="00A3422E" w:rsidRDefault="007474DC" w:rsidP="00A3422E">
            <w:pPr>
              <w:spacing w:line="360" w:lineRule="auto"/>
              <w:rPr>
                <w:rFonts w:ascii="仿宋" w:eastAsia="仿宋" w:hAnsi="仿宋"/>
                <w:sz w:val="30"/>
                <w:szCs w:val="30"/>
              </w:rPr>
            </w:pPr>
            <w:r>
              <w:rPr>
                <w:rFonts w:ascii="仿宋" w:eastAsia="仿宋" w:hAnsi="仿宋" w:hint="eastAsia"/>
                <w:sz w:val="30"/>
                <w:szCs w:val="30"/>
              </w:rPr>
              <w:t>制</w:t>
            </w:r>
            <w:r>
              <w:rPr>
                <w:rFonts w:ascii="仿宋" w:eastAsia="仿宋" w:hAnsi="仿宋"/>
                <w:sz w:val="30"/>
                <w:szCs w:val="30"/>
              </w:rPr>
              <w:t>定</w:t>
            </w:r>
          </w:p>
        </w:tc>
        <w:tc>
          <w:tcPr>
            <w:tcW w:w="1560" w:type="dxa"/>
          </w:tcPr>
          <w:p w:rsidR="007474DC" w:rsidRPr="00A3422E" w:rsidRDefault="007474DC" w:rsidP="00A3422E">
            <w:pPr>
              <w:spacing w:line="360" w:lineRule="auto"/>
              <w:rPr>
                <w:rFonts w:ascii="仿宋" w:eastAsia="仿宋" w:hAnsi="仿宋"/>
                <w:sz w:val="30"/>
                <w:szCs w:val="30"/>
              </w:rPr>
            </w:pPr>
            <w:r>
              <w:rPr>
                <w:rFonts w:ascii="仿宋" w:eastAsia="仿宋" w:hAnsi="仿宋" w:hint="eastAsia"/>
                <w:sz w:val="30"/>
                <w:szCs w:val="30"/>
              </w:rPr>
              <w:t>2020年</w:t>
            </w:r>
          </w:p>
        </w:tc>
        <w:tc>
          <w:tcPr>
            <w:tcW w:w="2976" w:type="dxa"/>
          </w:tcPr>
          <w:p w:rsidR="007474DC" w:rsidRPr="00A3422E" w:rsidRDefault="00492765" w:rsidP="00A3422E">
            <w:pPr>
              <w:spacing w:line="360" w:lineRule="auto"/>
              <w:rPr>
                <w:rFonts w:ascii="仿宋" w:eastAsia="仿宋" w:hAnsi="仿宋"/>
                <w:sz w:val="30"/>
                <w:szCs w:val="30"/>
              </w:rPr>
            </w:pPr>
            <w:r>
              <w:rPr>
                <w:rFonts w:ascii="仿宋" w:eastAsia="仿宋" w:hAnsi="仿宋" w:hint="eastAsia"/>
                <w:sz w:val="30"/>
                <w:szCs w:val="30"/>
              </w:rPr>
              <w:t>中</w:t>
            </w:r>
            <w:r>
              <w:rPr>
                <w:rFonts w:ascii="仿宋" w:eastAsia="仿宋" w:hAnsi="仿宋"/>
                <w:sz w:val="30"/>
                <w:szCs w:val="30"/>
              </w:rPr>
              <w:t>国汽车流通</w:t>
            </w:r>
            <w:r>
              <w:rPr>
                <w:rFonts w:ascii="仿宋" w:eastAsia="仿宋" w:hAnsi="仿宋" w:hint="eastAsia"/>
                <w:sz w:val="30"/>
                <w:szCs w:val="30"/>
              </w:rPr>
              <w:t>协会</w:t>
            </w:r>
          </w:p>
        </w:tc>
        <w:tc>
          <w:tcPr>
            <w:tcW w:w="1843" w:type="dxa"/>
          </w:tcPr>
          <w:p w:rsidR="007474DC" w:rsidRPr="00A3422E" w:rsidRDefault="007474DC" w:rsidP="00A3422E">
            <w:pPr>
              <w:spacing w:line="360" w:lineRule="auto"/>
              <w:rPr>
                <w:rFonts w:ascii="仿宋" w:eastAsia="仿宋" w:hAnsi="仿宋"/>
                <w:sz w:val="30"/>
                <w:szCs w:val="30"/>
              </w:rPr>
            </w:pPr>
          </w:p>
        </w:tc>
        <w:tc>
          <w:tcPr>
            <w:tcW w:w="1450" w:type="dxa"/>
          </w:tcPr>
          <w:p w:rsidR="007474DC" w:rsidRPr="00A3422E" w:rsidRDefault="007474DC" w:rsidP="00A3422E">
            <w:pPr>
              <w:spacing w:line="360" w:lineRule="auto"/>
              <w:rPr>
                <w:rFonts w:ascii="仿宋" w:eastAsia="仿宋" w:hAnsi="仿宋"/>
                <w:sz w:val="30"/>
                <w:szCs w:val="30"/>
              </w:rPr>
            </w:pPr>
          </w:p>
        </w:tc>
      </w:tr>
      <w:tr w:rsidR="0016009B" w:rsidRPr="00A3422E" w:rsidTr="00381EAD">
        <w:trPr>
          <w:trHeight w:val="417"/>
          <w:jc w:val="center"/>
        </w:trPr>
        <w:tc>
          <w:tcPr>
            <w:tcW w:w="1996" w:type="dxa"/>
          </w:tcPr>
          <w:p w:rsidR="0016009B" w:rsidRPr="00A3422E" w:rsidRDefault="0016009B" w:rsidP="0016009B">
            <w:pPr>
              <w:spacing w:line="360" w:lineRule="auto"/>
              <w:rPr>
                <w:rFonts w:ascii="仿宋" w:eastAsia="仿宋" w:hAnsi="仿宋"/>
                <w:sz w:val="30"/>
                <w:szCs w:val="30"/>
              </w:rPr>
            </w:pPr>
            <w:r>
              <w:rPr>
                <w:rFonts w:ascii="仿宋" w:eastAsia="仿宋" w:hAnsi="仿宋" w:hint="eastAsia"/>
                <w:sz w:val="30"/>
                <w:szCs w:val="30"/>
              </w:rPr>
              <w:t>2018-</w:t>
            </w:r>
            <w:r>
              <w:rPr>
                <w:rFonts w:ascii="仿宋" w:eastAsia="仿宋" w:hAnsi="仿宋"/>
                <w:sz w:val="30"/>
                <w:szCs w:val="30"/>
              </w:rPr>
              <w:t>TB-2</w:t>
            </w:r>
          </w:p>
        </w:tc>
        <w:tc>
          <w:tcPr>
            <w:tcW w:w="310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6009B" w:rsidRPr="003F0E0A" w:rsidRDefault="00203B15" w:rsidP="00203B15">
            <w:pPr>
              <w:jc w:val="center"/>
              <w:rPr>
                <w:rFonts w:ascii="仿宋" w:eastAsia="仿宋" w:hAnsi="仿宋"/>
                <w:bCs/>
                <w:color w:val="000000"/>
                <w:sz w:val="30"/>
                <w:szCs w:val="30"/>
              </w:rPr>
            </w:pPr>
            <w:r w:rsidRPr="003F0E0A">
              <w:rPr>
                <w:rFonts w:ascii="仿宋" w:eastAsia="仿宋" w:hAnsi="仿宋" w:hint="eastAsia"/>
                <w:bCs/>
                <w:color w:val="000000"/>
                <w:sz w:val="30"/>
                <w:szCs w:val="30"/>
              </w:rPr>
              <w:t>二手</w:t>
            </w:r>
            <w:r w:rsidR="0016009B" w:rsidRPr="003F0E0A">
              <w:rPr>
                <w:rFonts w:ascii="仿宋" w:eastAsia="仿宋" w:hAnsi="仿宋" w:hint="eastAsia"/>
                <w:bCs/>
                <w:color w:val="000000"/>
                <w:sz w:val="30"/>
                <w:szCs w:val="30"/>
              </w:rPr>
              <w:t>新能源</w:t>
            </w:r>
            <w:r>
              <w:rPr>
                <w:rFonts w:ascii="仿宋" w:eastAsia="仿宋" w:hAnsi="仿宋" w:hint="eastAsia"/>
                <w:bCs/>
                <w:color w:val="000000"/>
                <w:sz w:val="30"/>
                <w:szCs w:val="30"/>
              </w:rPr>
              <w:t>乘用</w:t>
            </w:r>
            <w:r w:rsidR="0016009B" w:rsidRPr="003F0E0A">
              <w:rPr>
                <w:rFonts w:ascii="仿宋" w:eastAsia="仿宋" w:hAnsi="仿宋" w:hint="eastAsia"/>
                <w:bCs/>
                <w:color w:val="000000"/>
                <w:sz w:val="30"/>
                <w:szCs w:val="30"/>
              </w:rPr>
              <w:t>车鉴定评估技术规范</w:t>
            </w:r>
          </w:p>
        </w:tc>
        <w:tc>
          <w:tcPr>
            <w:tcW w:w="1134" w:type="dxa"/>
          </w:tcPr>
          <w:p w:rsidR="0016009B" w:rsidRPr="00A3422E" w:rsidRDefault="0016009B" w:rsidP="0016009B">
            <w:pPr>
              <w:spacing w:line="360" w:lineRule="auto"/>
              <w:rPr>
                <w:rFonts w:ascii="仿宋" w:eastAsia="仿宋" w:hAnsi="仿宋"/>
                <w:sz w:val="30"/>
                <w:szCs w:val="30"/>
              </w:rPr>
            </w:pPr>
            <w:r>
              <w:rPr>
                <w:rFonts w:ascii="仿宋" w:eastAsia="仿宋" w:hAnsi="仿宋" w:hint="eastAsia"/>
                <w:sz w:val="30"/>
                <w:szCs w:val="30"/>
              </w:rPr>
              <w:t>制</w:t>
            </w:r>
            <w:r>
              <w:rPr>
                <w:rFonts w:ascii="仿宋" w:eastAsia="仿宋" w:hAnsi="仿宋"/>
                <w:sz w:val="30"/>
                <w:szCs w:val="30"/>
              </w:rPr>
              <w:t>定</w:t>
            </w:r>
          </w:p>
        </w:tc>
        <w:tc>
          <w:tcPr>
            <w:tcW w:w="1560" w:type="dxa"/>
          </w:tcPr>
          <w:p w:rsidR="0016009B" w:rsidRPr="00A3422E" w:rsidRDefault="0016009B" w:rsidP="0016009B">
            <w:pPr>
              <w:spacing w:line="360" w:lineRule="auto"/>
              <w:rPr>
                <w:rFonts w:ascii="仿宋" w:eastAsia="仿宋" w:hAnsi="仿宋"/>
                <w:sz w:val="30"/>
                <w:szCs w:val="30"/>
              </w:rPr>
            </w:pPr>
            <w:r>
              <w:rPr>
                <w:rFonts w:ascii="仿宋" w:eastAsia="仿宋" w:hAnsi="仿宋" w:hint="eastAsia"/>
                <w:sz w:val="30"/>
                <w:szCs w:val="30"/>
              </w:rPr>
              <w:t>2020年</w:t>
            </w:r>
          </w:p>
        </w:tc>
        <w:tc>
          <w:tcPr>
            <w:tcW w:w="2976" w:type="dxa"/>
          </w:tcPr>
          <w:p w:rsidR="0016009B" w:rsidRPr="00A3422E" w:rsidRDefault="00203B15" w:rsidP="0016009B">
            <w:pPr>
              <w:spacing w:line="360" w:lineRule="auto"/>
              <w:rPr>
                <w:rFonts w:ascii="仿宋" w:eastAsia="仿宋" w:hAnsi="仿宋"/>
                <w:sz w:val="30"/>
                <w:szCs w:val="30"/>
              </w:rPr>
            </w:pPr>
            <w:r>
              <w:rPr>
                <w:rFonts w:ascii="仿宋" w:eastAsia="仿宋" w:hAnsi="仿宋" w:hint="eastAsia"/>
                <w:sz w:val="30"/>
                <w:szCs w:val="30"/>
              </w:rPr>
              <w:t>新</w:t>
            </w:r>
            <w:r>
              <w:rPr>
                <w:rFonts w:ascii="仿宋" w:eastAsia="仿宋" w:hAnsi="仿宋"/>
                <w:sz w:val="30"/>
                <w:szCs w:val="30"/>
              </w:rPr>
              <w:t>能源研究中心</w:t>
            </w:r>
          </w:p>
        </w:tc>
        <w:tc>
          <w:tcPr>
            <w:tcW w:w="1843" w:type="dxa"/>
          </w:tcPr>
          <w:p w:rsidR="0016009B" w:rsidRPr="00A3422E" w:rsidRDefault="0016009B" w:rsidP="0016009B">
            <w:pPr>
              <w:spacing w:line="360" w:lineRule="auto"/>
              <w:rPr>
                <w:rFonts w:ascii="仿宋" w:eastAsia="仿宋" w:hAnsi="仿宋"/>
                <w:sz w:val="30"/>
                <w:szCs w:val="30"/>
              </w:rPr>
            </w:pPr>
          </w:p>
        </w:tc>
        <w:tc>
          <w:tcPr>
            <w:tcW w:w="1450" w:type="dxa"/>
          </w:tcPr>
          <w:p w:rsidR="0016009B" w:rsidRPr="00A3422E" w:rsidRDefault="0016009B" w:rsidP="0016009B">
            <w:pPr>
              <w:spacing w:line="360" w:lineRule="auto"/>
              <w:rPr>
                <w:rFonts w:ascii="仿宋" w:eastAsia="仿宋" w:hAnsi="仿宋"/>
                <w:sz w:val="30"/>
                <w:szCs w:val="30"/>
              </w:rPr>
            </w:pPr>
          </w:p>
        </w:tc>
      </w:tr>
      <w:tr w:rsidR="0016009B" w:rsidRPr="00A3422E" w:rsidTr="00381EAD">
        <w:trPr>
          <w:trHeight w:val="490"/>
          <w:jc w:val="center"/>
        </w:trPr>
        <w:tc>
          <w:tcPr>
            <w:tcW w:w="1996" w:type="dxa"/>
          </w:tcPr>
          <w:p w:rsidR="0016009B" w:rsidRPr="00A3422E" w:rsidRDefault="0016009B" w:rsidP="0016009B">
            <w:pPr>
              <w:spacing w:line="360" w:lineRule="auto"/>
              <w:rPr>
                <w:rFonts w:ascii="仿宋" w:eastAsia="仿宋" w:hAnsi="仿宋"/>
                <w:sz w:val="30"/>
                <w:szCs w:val="30"/>
              </w:rPr>
            </w:pPr>
            <w:r>
              <w:rPr>
                <w:rFonts w:ascii="仿宋" w:eastAsia="仿宋" w:hAnsi="仿宋" w:hint="eastAsia"/>
                <w:sz w:val="30"/>
                <w:szCs w:val="30"/>
              </w:rPr>
              <w:t>2018-</w:t>
            </w:r>
            <w:r>
              <w:rPr>
                <w:rFonts w:ascii="仿宋" w:eastAsia="仿宋" w:hAnsi="仿宋"/>
                <w:sz w:val="30"/>
                <w:szCs w:val="30"/>
              </w:rPr>
              <w:t>TB-3</w:t>
            </w:r>
          </w:p>
        </w:tc>
        <w:tc>
          <w:tcPr>
            <w:tcW w:w="310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6009B" w:rsidRPr="003F0E0A" w:rsidRDefault="0016009B" w:rsidP="00DD07C7">
            <w:pPr>
              <w:jc w:val="center"/>
              <w:rPr>
                <w:rFonts w:ascii="仿宋" w:eastAsia="仿宋" w:hAnsi="仿宋"/>
                <w:bCs/>
                <w:color w:val="000000"/>
                <w:sz w:val="30"/>
                <w:szCs w:val="30"/>
              </w:rPr>
            </w:pPr>
            <w:r w:rsidRPr="003F0E0A">
              <w:rPr>
                <w:rFonts w:ascii="仿宋" w:eastAsia="仿宋" w:hAnsi="仿宋" w:hint="eastAsia"/>
                <w:bCs/>
                <w:color w:val="000000"/>
                <w:sz w:val="30"/>
                <w:szCs w:val="30"/>
              </w:rPr>
              <w:t>汽车售后零部件采购</w:t>
            </w:r>
            <w:r w:rsidR="00DE1218">
              <w:rPr>
                <w:rFonts w:ascii="仿宋" w:eastAsia="仿宋" w:hAnsi="仿宋" w:hint="eastAsia"/>
                <w:bCs/>
                <w:color w:val="000000"/>
                <w:sz w:val="30"/>
                <w:szCs w:val="30"/>
              </w:rPr>
              <w:t>管理规范</w:t>
            </w:r>
          </w:p>
        </w:tc>
        <w:tc>
          <w:tcPr>
            <w:tcW w:w="1134" w:type="dxa"/>
          </w:tcPr>
          <w:p w:rsidR="0016009B" w:rsidRPr="00A3422E" w:rsidRDefault="0016009B" w:rsidP="0016009B">
            <w:pPr>
              <w:spacing w:line="360" w:lineRule="auto"/>
              <w:rPr>
                <w:rFonts w:ascii="仿宋" w:eastAsia="仿宋" w:hAnsi="仿宋"/>
                <w:sz w:val="30"/>
                <w:szCs w:val="30"/>
              </w:rPr>
            </w:pPr>
            <w:r>
              <w:rPr>
                <w:rFonts w:ascii="仿宋" w:eastAsia="仿宋" w:hAnsi="仿宋" w:hint="eastAsia"/>
                <w:sz w:val="30"/>
                <w:szCs w:val="30"/>
              </w:rPr>
              <w:t>制</w:t>
            </w:r>
            <w:r>
              <w:rPr>
                <w:rFonts w:ascii="仿宋" w:eastAsia="仿宋" w:hAnsi="仿宋"/>
                <w:sz w:val="30"/>
                <w:szCs w:val="30"/>
              </w:rPr>
              <w:t>定</w:t>
            </w:r>
          </w:p>
        </w:tc>
        <w:tc>
          <w:tcPr>
            <w:tcW w:w="1560" w:type="dxa"/>
          </w:tcPr>
          <w:p w:rsidR="0016009B" w:rsidRPr="00A3422E" w:rsidRDefault="0016009B" w:rsidP="0016009B">
            <w:pPr>
              <w:spacing w:line="360" w:lineRule="auto"/>
              <w:rPr>
                <w:rFonts w:ascii="仿宋" w:eastAsia="仿宋" w:hAnsi="仿宋"/>
                <w:sz w:val="30"/>
                <w:szCs w:val="30"/>
              </w:rPr>
            </w:pPr>
            <w:r>
              <w:rPr>
                <w:rFonts w:ascii="仿宋" w:eastAsia="仿宋" w:hAnsi="仿宋" w:hint="eastAsia"/>
                <w:sz w:val="30"/>
                <w:szCs w:val="30"/>
              </w:rPr>
              <w:t>2020年</w:t>
            </w:r>
          </w:p>
        </w:tc>
        <w:tc>
          <w:tcPr>
            <w:tcW w:w="2976" w:type="dxa"/>
          </w:tcPr>
          <w:p w:rsidR="0016009B" w:rsidRPr="00A3422E" w:rsidRDefault="00203B15" w:rsidP="0016009B">
            <w:pPr>
              <w:spacing w:line="360" w:lineRule="auto"/>
              <w:rPr>
                <w:rFonts w:ascii="仿宋" w:eastAsia="仿宋" w:hAnsi="仿宋"/>
                <w:sz w:val="30"/>
                <w:szCs w:val="30"/>
              </w:rPr>
            </w:pPr>
            <w:r>
              <w:rPr>
                <w:rFonts w:ascii="仿宋" w:eastAsia="仿宋" w:hAnsi="仿宋" w:hint="eastAsia"/>
                <w:sz w:val="30"/>
                <w:szCs w:val="30"/>
              </w:rPr>
              <w:t>汽</w:t>
            </w:r>
            <w:r>
              <w:rPr>
                <w:rFonts w:ascii="仿宋" w:eastAsia="仿宋" w:hAnsi="仿宋"/>
                <w:sz w:val="30"/>
                <w:szCs w:val="30"/>
              </w:rPr>
              <w:t>车售后零部件分会</w:t>
            </w:r>
          </w:p>
        </w:tc>
        <w:tc>
          <w:tcPr>
            <w:tcW w:w="1843" w:type="dxa"/>
          </w:tcPr>
          <w:p w:rsidR="0016009B" w:rsidRPr="00A3422E" w:rsidRDefault="0016009B" w:rsidP="0016009B">
            <w:pPr>
              <w:spacing w:line="360" w:lineRule="auto"/>
              <w:rPr>
                <w:rFonts w:ascii="仿宋" w:eastAsia="仿宋" w:hAnsi="仿宋"/>
                <w:sz w:val="30"/>
                <w:szCs w:val="30"/>
              </w:rPr>
            </w:pPr>
          </w:p>
        </w:tc>
        <w:tc>
          <w:tcPr>
            <w:tcW w:w="1450" w:type="dxa"/>
          </w:tcPr>
          <w:p w:rsidR="0016009B" w:rsidRPr="00A3422E" w:rsidRDefault="0016009B" w:rsidP="0016009B">
            <w:pPr>
              <w:spacing w:line="360" w:lineRule="auto"/>
              <w:rPr>
                <w:rFonts w:ascii="仿宋" w:eastAsia="仿宋" w:hAnsi="仿宋"/>
                <w:sz w:val="30"/>
                <w:szCs w:val="30"/>
              </w:rPr>
            </w:pPr>
          </w:p>
        </w:tc>
      </w:tr>
      <w:tr w:rsidR="0016009B" w:rsidRPr="00A3422E" w:rsidTr="00381EAD">
        <w:trPr>
          <w:trHeight w:val="468"/>
          <w:jc w:val="center"/>
        </w:trPr>
        <w:tc>
          <w:tcPr>
            <w:tcW w:w="1996" w:type="dxa"/>
          </w:tcPr>
          <w:p w:rsidR="0016009B" w:rsidRPr="00A3422E" w:rsidRDefault="0016009B" w:rsidP="0016009B">
            <w:pPr>
              <w:spacing w:line="360" w:lineRule="auto"/>
              <w:rPr>
                <w:rFonts w:ascii="仿宋" w:eastAsia="仿宋" w:hAnsi="仿宋"/>
                <w:sz w:val="30"/>
                <w:szCs w:val="30"/>
              </w:rPr>
            </w:pPr>
            <w:r>
              <w:rPr>
                <w:rFonts w:ascii="仿宋" w:eastAsia="仿宋" w:hAnsi="仿宋" w:hint="eastAsia"/>
                <w:sz w:val="30"/>
                <w:szCs w:val="30"/>
              </w:rPr>
              <w:t>2018-</w:t>
            </w:r>
            <w:r>
              <w:rPr>
                <w:rFonts w:ascii="仿宋" w:eastAsia="仿宋" w:hAnsi="仿宋"/>
                <w:sz w:val="30"/>
                <w:szCs w:val="30"/>
              </w:rPr>
              <w:t>TB-4</w:t>
            </w:r>
          </w:p>
        </w:tc>
        <w:tc>
          <w:tcPr>
            <w:tcW w:w="310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6009B" w:rsidRPr="003F0E0A" w:rsidRDefault="0016009B" w:rsidP="0016009B">
            <w:pPr>
              <w:jc w:val="center"/>
              <w:rPr>
                <w:rFonts w:ascii="仿宋" w:eastAsia="仿宋" w:hAnsi="仿宋"/>
                <w:bCs/>
                <w:color w:val="000000"/>
                <w:sz w:val="30"/>
                <w:szCs w:val="30"/>
              </w:rPr>
            </w:pPr>
            <w:r w:rsidRPr="003F0E0A">
              <w:rPr>
                <w:rFonts w:ascii="仿宋" w:eastAsia="仿宋" w:hAnsi="仿宋" w:hint="eastAsia"/>
                <w:bCs/>
                <w:color w:val="000000"/>
                <w:sz w:val="30"/>
                <w:szCs w:val="30"/>
              </w:rPr>
              <w:t>汽车金融贷后服务标准</w:t>
            </w:r>
          </w:p>
        </w:tc>
        <w:tc>
          <w:tcPr>
            <w:tcW w:w="1134" w:type="dxa"/>
          </w:tcPr>
          <w:p w:rsidR="0016009B" w:rsidRPr="00A3422E" w:rsidRDefault="0016009B" w:rsidP="0016009B">
            <w:pPr>
              <w:spacing w:line="360" w:lineRule="auto"/>
              <w:rPr>
                <w:rFonts w:ascii="仿宋" w:eastAsia="仿宋" w:hAnsi="仿宋"/>
                <w:sz w:val="30"/>
                <w:szCs w:val="30"/>
              </w:rPr>
            </w:pPr>
            <w:r>
              <w:rPr>
                <w:rFonts w:ascii="仿宋" w:eastAsia="仿宋" w:hAnsi="仿宋" w:hint="eastAsia"/>
                <w:sz w:val="30"/>
                <w:szCs w:val="30"/>
              </w:rPr>
              <w:t>制</w:t>
            </w:r>
            <w:r>
              <w:rPr>
                <w:rFonts w:ascii="仿宋" w:eastAsia="仿宋" w:hAnsi="仿宋"/>
                <w:sz w:val="30"/>
                <w:szCs w:val="30"/>
              </w:rPr>
              <w:t>定</w:t>
            </w:r>
          </w:p>
        </w:tc>
        <w:tc>
          <w:tcPr>
            <w:tcW w:w="1560" w:type="dxa"/>
          </w:tcPr>
          <w:p w:rsidR="0016009B" w:rsidRPr="00A3422E" w:rsidRDefault="0016009B" w:rsidP="0016009B">
            <w:pPr>
              <w:spacing w:line="360" w:lineRule="auto"/>
              <w:rPr>
                <w:rFonts w:ascii="仿宋" w:eastAsia="仿宋" w:hAnsi="仿宋"/>
                <w:sz w:val="30"/>
                <w:szCs w:val="30"/>
              </w:rPr>
            </w:pPr>
            <w:r>
              <w:rPr>
                <w:rFonts w:ascii="仿宋" w:eastAsia="仿宋" w:hAnsi="仿宋" w:hint="eastAsia"/>
                <w:sz w:val="30"/>
                <w:szCs w:val="30"/>
              </w:rPr>
              <w:t>2020年</w:t>
            </w:r>
          </w:p>
        </w:tc>
        <w:tc>
          <w:tcPr>
            <w:tcW w:w="2976" w:type="dxa"/>
          </w:tcPr>
          <w:p w:rsidR="0016009B" w:rsidRPr="00A3422E" w:rsidRDefault="00203B15" w:rsidP="0016009B">
            <w:pPr>
              <w:spacing w:line="360" w:lineRule="auto"/>
              <w:rPr>
                <w:rFonts w:ascii="仿宋" w:eastAsia="仿宋" w:hAnsi="仿宋"/>
                <w:sz w:val="30"/>
                <w:szCs w:val="30"/>
              </w:rPr>
            </w:pPr>
            <w:r>
              <w:rPr>
                <w:rFonts w:ascii="仿宋" w:eastAsia="仿宋" w:hAnsi="仿宋" w:hint="eastAsia"/>
                <w:sz w:val="30"/>
                <w:szCs w:val="30"/>
              </w:rPr>
              <w:t>汽</w:t>
            </w:r>
            <w:r>
              <w:rPr>
                <w:rFonts w:ascii="仿宋" w:eastAsia="仿宋" w:hAnsi="仿宋"/>
                <w:sz w:val="30"/>
                <w:szCs w:val="30"/>
              </w:rPr>
              <w:t>车金融分会</w:t>
            </w:r>
          </w:p>
        </w:tc>
        <w:tc>
          <w:tcPr>
            <w:tcW w:w="1843" w:type="dxa"/>
          </w:tcPr>
          <w:p w:rsidR="0016009B" w:rsidRPr="00A3422E" w:rsidRDefault="0016009B" w:rsidP="0016009B">
            <w:pPr>
              <w:spacing w:line="360" w:lineRule="auto"/>
              <w:rPr>
                <w:rFonts w:ascii="仿宋" w:eastAsia="仿宋" w:hAnsi="仿宋"/>
                <w:sz w:val="30"/>
                <w:szCs w:val="30"/>
              </w:rPr>
            </w:pPr>
          </w:p>
        </w:tc>
        <w:tc>
          <w:tcPr>
            <w:tcW w:w="1450" w:type="dxa"/>
          </w:tcPr>
          <w:p w:rsidR="0016009B" w:rsidRPr="00A3422E" w:rsidRDefault="0016009B" w:rsidP="0016009B">
            <w:pPr>
              <w:spacing w:line="360" w:lineRule="auto"/>
              <w:rPr>
                <w:rFonts w:ascii="仿宋" w:eastAsia="仿宋" w:hAnsi="仿宋"/>
                <w:sz w:val="30"/>
                <w:szCs w:val="30"/>
              </w:rPr>
            </w:pPr>
          </w:p>
        </w:tc>
      </w:tr>
    </w:tbl>
    <w:p w:rsidR="00BF039D" w:rsidRPr="003F0E0A" w:rsidRDefault="00A3422E" w:rsidP="003F0E0A">
      <w:pPr>
        <w:spacing w:line="360" w:lineRule="auto"/>
        <w:ind w:firstLineChars="300" w:firstLine="900"/>
        <w:rPr>
          <w:rFonts w:ascii="仿宋" w:eastAsia="仿宋" w:hAnsi="仿宋"/>
          <w:sz w:val="30"/>
          <w:szCs w:val="30"/>
        </w:rPr>
      </w:pPr>
      <w:r w:rsidRPr="00A3422E">
        <w:rPr>
          <w:rFonts w:ascii="仿宋" w:eastAsia="仿宋" w:hAnsi="仿宋" w:hint="eastAsia"/>
          <w:sz w:val="30"/>
          <w:szCs w:val="30"/>
        </w:rPr>
        <w:t>注：采用快速程序和标准化指导性技术文件项目请在“备注”栏中注明。</w:t>
      </w:r>
    </w:p>
    <w:sectPr w:rsidR="00BF039D" w:rsidRPr="003F0E0A" w:rsidSect="003F0E0A">
      <w:pgSz w:w="16838" w:h="11906" w:orient="landscape"/>
      <w:pgMar w:top="1276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161279" w:rsidRDefault="00161279" w:rsidP="00A3422E">
      <w:r>
        <w:separator/>
      </w:r>
    </w:p>
  </w:endnote>
  <w:endnote w:type="continuationSeparator" w:id="0">
    <w:p w:rsidR="00161279" w:rsidRDefault="00161279" w:rsidP="00A3422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161279" w:rsidRDefault="00161279" w:rsidP="00A3422E">
      <w:r>
        <w:separator/>
      </w:r>
    </w:p>
  </w:footnote>
  <w:footnote w:type="continuationSeparator" w:id="0">
    <w:p w:rsidR="00161279" w:rsidRDefault="00161279" w:rsidP="00A3422E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8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57164"/>
    <w:rsid w:val="0002747F"/>
    <w:rsid w:val="0016009B"/>
    <w:rsid w:val="00161279"/>
    <w:rsid w:val="00203B15"/>
    <w:rsid w:val="00381EAD"/>
    <w:rsid w:val="003F0E0A"/>
    <w:rsid w:val="00492765"/>
    <w:rsid w:val="00600D27"/>
    <w:rsid w:val="007474DC"/>
    <w:rsid w:val="00757164"/>
    <w:rsid w:val="008F3830"/>
    <w:rsid w:val="00A3422E"/>
    <w:rsid w:val="00BF039D"/>
    <w:rsid w:val="00D67F35"/>
    <w:rsid w:val="00D9627D"/>
    <w:rsid w:val="00DD07C7"/>
    <w:rsid w:val="00DE12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9EF6E750-FC62-4139-9AB8-B7D25FF1FBA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A3422E"/>
    <w:pPr>
      <w:widowControl w:val="0"/>
      <w:jc w:val="both"/>
    </w:pPr>
    <w:rPr>
      <w:rFonts w:ascii="Times New Roman" w:eastAsia="宋体" w:hAnsi="Times New Roman" w:cs="Times New Roman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A3422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A3422E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A3422E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A3422E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A3422E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A3422E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113</TotalTime>
  <Pages>1</Pages>
  <Words>42</Words>
  <Characters>240</Characters>
  <Application>Microsoft Office Word</Application>
  <DocSecurity>0</DocSecurity>
  <Lines>2</Lines>
  <Paragraphs>1</Paragraphs>
  <ScaleCrop>false</ScaleCrop>
  <Company/>
  <LinksUpToDate>false</LinksUpToDate>
  <CharactersWithSpaces>281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6</cp:revision>
  <cp:lastPrinted>2018-10-25T11:35:00Z</cp:lastPrinted>
  <dcterms:created xsi:type="dcterms:W3CDTF">2018-10-25T08:48:00Z</dcterms:created>
  <dcterms:modified xsi:type="dcterms:W3CDTF">2018-10-25T11:37:00Z</dcterms:modified>
</cp:coreProperties>
</file>